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B2C" w:rsidRDefault="00A92B2C"/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3827"/>
        <w:gridCol w:w="3119"/>
        <w:gridCol w:w="3118"/>
      </w:tblGrid>
      <w:tr w:rsidR="00A92B2C" w:rsidRPr="00424FF6" w:rsidTr="00524E97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2B2C" w:rsidRDefault="00A92B2C" w:rsidP="00A526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ЭЛЕКТРОННО-ОБРАЗОВАТЕЛЬНЫХ РЕСУРСОВ</w:t>
            </w:r>
          </w:p>
          <w:p w:rsidR="00A92B2C" w:rsidRDefault="00A92B2C" w:rsidP="00524E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A92B2C" w:rsidRDefault="00A92B2C" w:rsidP="00524E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A92B2C" w:rsidRDefault="00A92B2C" w:rsidP="00524E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2B2C" w:rsidRPr="00424FF6" w:rsidRDefault="00A92B2C" w:rsidP="00524E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2B2C" w:rsidTr="00A526EC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2B2C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B2C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Григорьева Г.В.</w:t>
            </w:r>
          </w:p>
        </w:tc>
      </w:tr>
      <w:tr w:rsidR="00A92B2C" w:rsidRPr="00F319E9" w:rsidTr="00A526EC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B2C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B2C" w:rsidRPr="00F319E9" w:rsidRDefault="00A92B2C" w:rsidP="00524E97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A92B2C" w:rsidTr="00A526EC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A92B2C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6F7B49" w:rsidRDefault="006F7B49" w:rsidP="00524E9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43.02.01. « Организация обслуживания в общественном питании»</w:t>
            </w:r>
          </w:p>
          <w:p w:rsidR="009B030B" w:rsidRPr="007D529B" w:rsidRDefault="009B030B" w:rsidP="00524E97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A92B2C" w:rsidRPr="00424FF6" w:rsidTr="00524E97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A92B2C" w:rsidRPr="00B83955" w:rsidRDefault="00A92B2C" w:rsidP="00524E9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92B2C" w:rsidRPr="00B83955" w:rsidRDefault="00A92B2C" w:rsidP="00524E9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92B2C" w:rsidRPr="00424FF6" w:rsidTr="00524E97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A92B2C" w:rsidRPr="00424FF6" w:rsidRDefault="00A92B2C" w:rsidP="00524E9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A92B2C" w:rsidRPr="00424FF6" w:rsidRDefault="00A92B2C" w:rsidP="00524E9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92B2C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A92B2C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9B030B" w:rsidRPr="00572219" w:rsidRDefault="00B77439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278"/>
              <w:gridCol w:w="284"/>
            </w:tblGrid>
            <w:tr w:rsidR="00A92B2C" w:rsidTr="009B030B">
              <w:tc>
                <w:tcPr>
                  <w:tcW w:w="5278" w:type="dxa"/>
                  <w:tcBorders>
                    <w:bottom w:val="single" w:sz="4" w:space="0" w:color="auto"/>
                  </w:tcBorders>
                </w:tcPr>
                <w:p w:rsidR="009B030B" w:rsidRDefault="009B030B" w:rsidP="00524E9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МДК 01.05 « Национальные кухни народов мира»</w:t>
                  </w:r>
                </w:p>
                <w:p w:rsidR="009B030B" w:rsidRDefault="009B030B" w:rsidP="00B51B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A92B2C" w:rsidRDefault="00A92B2C" w:rsidP="00524E9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92B2C" w:rsidRPr="00A526EC" w:rsidRDefault="00A526EC" w:rsidP="00524E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               наименование</w:t>
            </w:r>
          </w:p>
        </w:tc>
      </w:tr>
      <w:tr w:rsidR="00A92B2C" w:rsidRPr="00424FF6" w:rsidTr="00A526EC">
        <w:tc>
          <w:tcPr>
            <w:tcW w:w="709" w:type="dxa"/>
          </w:tcPr>
          <w:p w:rsidR="00A92B2C" w:rsidRPr="003228BE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7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11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118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A92B2C" w:rsidRPr="00424FF6" w:rsidTr="00A526EC">
        <w:tc>
          <w:tcPr>
            <w:tcW w:w="70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3119" w:type="dxa"/>
          </w:tcPr>
          <w:p w:rsidR="00A92B2C" w:rsidRPr="00424FF6" w:rsidRDefault="00B51CF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D10B75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https://ppt-online.org/226675</w:t>
              </w:r>
            </w:hyperlink>
            <w:r w:rsidR="00D10B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A92B2C" w:rsidRPr="00424FF6" w:rsidRDefault="00D10B75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История и этапы развития традиций питания</w:t>
            </w:r>
          </w:p>
        </w:tc>
      </w:tr>
      <w:tr w:rsidR="00A92B2C" w:rsidRPr="00CC7F6A" w:rsidTr="00A526EC">
        <w:tc>
          <w:tcPr>
            <w:tcW w:w="70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119" w:type="dxa"/>
          </w:tcPr>
          <w:p w:rsidR="00A92B2C" w:rsidRPr="00424FF6" w:rsidRDefault="00B51CF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241EB3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https://nsportal.ru/shkola/istoriya/library/2022/03/16/prezentatsiya-kulinarnye-traditsii-raznyh-narodov-mira</w:t>
              </w:r>
            </w:hyperlink>
            <w:r w:rsidR="00241E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A92B2C" w:rsidRPr="00CC7F6A" w:rsidRDefault="00241EB3" w:rsidP="00524E9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Факторы, влияющие на традиции питания разных народов мира</w:t>
            </w:r>
          </w:p>
        </w:tc>
      </w:tr>
      <w:tr w:rsidR="00A92B2C" w:rsidRPr="005B1EF4" w:rsidTr="00A526EC">
        <w:tc>
          <w:tcPr>
            <w:tcW w:w="70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119" w:type="dxa"/>
          </w:tcPr>
          <w:p w:rsidR="00A92B2C" w:rsidRPr="00424FF6" w:rsidRDefault="00B51CF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F47E8" w:rsidRPr="00E83FF9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https://infourok.ru/prezentaciya-po-teme-religioznie-sistemi-pitaniya-nacionalnie-tradicii-i-obichai-2511700.html</w:t>
              </w:r>
            </w:hyperlink>
            <w:r w:rsidR="006F4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A92B2C" w:rsidRPr="00BB6B1C" w:rsidRDefault="00E1133C" w:rsidP="00524E9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Влияние религий на формирование и становление традиций и культур питания</w:t>
            </w:r>
          </w:p>
        </w:tc>
      </w:tr>
      <w:tr w:rsidR="00A92B2C" w:rsidRPr="00D14128" w:rsidTr="00A526EC">
        <w:tc>
          <w:tcPr>
            <w:tcW w:w="70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A92B2C" w:rsidRDefault="00CF12C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A92B2C" w:rsidRDefault="00B51CF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D153E4" w:rsidRPr="00E83FF9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https://yandex.ru/video/preview/12807762707071821474</w:t>
              </w:r>
            </w:hyperlink>
          </w:p>
          <w:p w:rsidR="00D153E4" w:rsidRPr="00424FF6" w:rsidRDefault="00D153E4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CF12C1" w:rsidRPr="00D14128" w:rsidRDefault="00CF12C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Исторический путь развития, самобытность, оригинальность традиций и культуры питания</w:t>
            </w:r>
          </w:p>
        </w:tc>
      </w:tr>
      <w:tr w:rsidR="00A92B2C" w:rsidRPr="007C6331" w:rsidTr="00A526EC">
        <w:tc>
          <w:tcPr>
            <w:tcW w:w="70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A92B2C" w:rsidRPr="00424FF6" w:rsidRDefault="00CF12C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119" w:type="dxa"/>
          </w:tcPr>
          <w:p w:rsidR="00A92B2C" w:rsidRDefault="00B51CF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C2AF0" w:rsidRPr="00E83FF9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https://yandex.ru/video/preview/2012971629940354863</w:t>
              </w:r>
            </w:hyperlink>
            <w:r w:rsidR="006C2A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90BA1" w:rsidRPr="00424FF6" w:rsidRDefault="00B51CF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90BA1" w:rsidRPr="00BA1193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https://yandex.ru/video/preview/13778002387359421863</w:t>
              </w:r>
            </w:hyperlink>
            <w:r w:rsidR="00690B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A92B2C" w:rsidRPr="007C6331" w:rsidRDefault="00CF12C1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и своеобразие в переработке продуктов. Национальный репертуар блюд славянских народов.</w:t>
            </w:r>
          </w:p>
        </w:tc>
      </w:tr>
      <w:tr w:rsidR="00A92B2C" w:rsidRPr="007C6331" w:rsidTr="00A526EC">
        <w:tc>
          <w:tcPr>
            <w:tcW w:w="70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119" w:type="dxa"/>
          </w:tcPr>
          <w:p w:rsidR="00A92B2C" w:rsidRPr="00424FF6" w:rsidRDefault="00B51CF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035DE4" w:rsidRPr="00E83FF9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https://yandex.ru/video/preview/9698631429735661327</w:t>
              </w:r>
            </w:hyperlink>
            <w:r w:rsidR="00035D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A92B2C" w:rsidRPr="007C6331" w:rsidRDefault="00524E9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Влияние климата, условий жизни, религии, исторических факторов</w:t>
            </w:r>
            <w:r w:rsidR="00FD797F">
              <w:rPr>
                <w:rFonts w:ascii="Times New Roman" w:hAnsi="Times New Roman" w:cs="Times New Roman"/>
                <w:sz w:val="20"/>
                <w:szCs w:val="20"/>
              </w:rPr>
              <w:t>, характера русского народа на традиции питания.</w:t>
            </w:r>
          </w:p>
        </w:tc>
      </w:tr>
      <w:tr w:rsidR="00A92B2C" w:rsidRPr="00424FF6" w:rsidTr="00A526EC">
        <w:tc>
          <w:tcPr>
            <w:tcW w:w="70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A92B2C" w:rsidRPr="00424FF6" w:rsidRDefault="00FD797F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119" w:type="dxa"/>
          </w:tcPr>
          <w:p w:rsidR="00A92B2C" w:rsidRDefault="00B51CF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18626A" w:rsidRPr="00BA1193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https://yandex.ru/video/preview/8794609620436287720</w:t>
              </w:r>
            </w:hyperlink>
            <w:r w:rsidR="001862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D7AF7" w:rsidRPr="00424FF6" w:rsidRDefault="00B51CF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DD7AF7" w:rsidRPr="00BA1193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https://yandex.ru/video/preview/14103577022831319315</w:t>
              </w:r>
            </w:hyperlink>
            <w:r w:rsidR="00DD7A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A92B2C" w:rsidRPr="00424FF6" w:rsidRDefault="00FD797F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Периоды формирования русской культуры питания</w:t>
            </w:r>
          </w:p>
        </w:tc>
      </w:tr>
      <w:tr w:rsidR="00A92B2C" w:rsidRPr="00424FF6" w:rsidTr="00A526EC">
        <w:tc>
          <w:tcPr>
            <w:tcW w:w="709" w:type="dxa"/>
          </w:tcPr>
          <w:p w:rsidR="00A92B2C" w:rsidRPr="00424FF6" w:rsidRDefault="00A92B2C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A92B2C" w:rsidRPr="00424FF6" w:rsidRDefault="00FF2A2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119" w:type="dxa"/>
          </w:tcPr>
          <w:p w:rsidR="00A92B2C" w:rsidRDefault="00B51CF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FF2A27" w:rsidRPr="00BA1193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https://yandex.ru/video/preview/7693476030571780435</w:t>
              </w:r>
            </w:hyperlink>
            <w:r w:rsidR="00FF2A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F2A27" w:rsidRDefault="00B51CF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FF2A27" w:rsidRPr="00BA1193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https://yandex.ru/video/preview/8956620228353557759</w:t>
              </w:r>
            </w:hyperlink>
            <w:r w:rsidR="00FF2A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F2A27" w:rsidRDefault="00B51CF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FF2A27" w:rsidRPr="00BA1193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https://yandex.ru/video/preview/8304934459624865410</w:t>
              </w:r>
            </w:hyperlink>
            <w:r w:rsidR="00FF2A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F2A27" w:rsidRDefault="00B51CF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FF2A27" w:rsidRPr="00BA1193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https://yandex.ru/video/preview/48564025469079729</w:t>
              </w:r>
            </w:hyperlink>
            <w:r w:rsidR="00FF2A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2F12" w:rsidRPr="00424FF6" w:rsidRDefault="00B51CF7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A42F12" w:rsidRPr="00BA1193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https://yandex.ru/video/preview/14123349049369548944</w:t>
              </w:r>
            </w:hyperlink>
            <w:r w:rsidR="00A42F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A92B2C" w:rsidRPr="00424FF6" w:rsidRDefault="0041209D" w:rsidP="00524E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Национальные традиции потребления пищи и питания народов Европы</w:t>
            </w:r>
          </w:p>
        </w:tc>
      </w:tr>
    </w:tbl>
    <w:p w:rsidR="00A92B2C" w:rsidRDefault="00A92B2C"/>
    <w:sectPr w:rsidR="00A92B2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35DE4"/>
    <w:rsid w:val="00041755"/>
    <w:rsid w:val="0009480E"/>
    <w:rsid w:val="000A08CE"/>
    <w:rsid w:val="000B3E72"/>
    <w:rsid w:val="000E6E01"/>
    <w:rsid w:val="0010387B"/>
    <w:rsid w:val="001158A5"/>
    <w:rsid w:val="001511F4"/>
    <w:rsid w:val="00153025"/>
    <w:rsid w:val="001821F4"/>
    <w:rsid w:val="0018626A"/>
    <w:rsid w:val="001A5365"/>
    <w:rsid w:val="001A5852"/>
    <w:rsid w:val="001C2926"/>
    <w:rsid w:val="001C3ABA"/>
    <w:rsid w:val="001D50AF"/>
    <w:rsid w:val="00222B84"/>
    <w:rsid w:val="00237471"/>
    <w:rsid w:val="00241EB3"/>
    <w:rsid w:val="002A37ED"/>
    <w:rsid w:val="002E1BC6"/>
    <w:rsid w:val="002F4951"/>
    <w:rsid w:val="00302663"/>
    <w:rsid w:val="003228BE"/>
    <w:rsid w:val="003301D6"/>
    <w:rsid w:val="0041209D"/>
    <w:rsid w:val="00424FF6"/>
    <w:rsid w:val="00450962"/>
    <w:rsid w:val="00486AA2"/>
    <w:rsid w:val="004913E1"/>
    <w:rsid w:val="005174BE"/>
    <w:rsid w:val="00524E97"/>
    <w:rsid w:val="005546D4"/>
    <w:rsid w:val="00572219"/>
    <w:rsid w:val="005B1EF4"/>
    <w:rsid w:val="005B711C"/>
    <w:rsid w:val="00606FAF"/>
    <w:rsid w:val="006407E8"/>
    <w:rsid w:val="0067689E"/>
    <w:rsid w:val="00690BA1"/>
    <w:rsid w:val="006C2AF0"/>
    <w:rsid w:val="006D7245"/>
    <w:rsid w:val="006F47E8"/>
    <w:rsid w:val="006F7B49"/>
    <w:rsid w:val="00701F6D"/>
    <w:rsid w:val="00745751"/>
    <w:rsid w:val="00754909"/>
    <w:rsid w:val="00775F41"/>
    <w:rsid w:val="00790DEF"/>
    <w:rsid w:val="007C6331"/>
    <w:rsid w:val="007D529B"/>
    <w:rsid w:val="007E0024"/>
    <w:rsid w:val="008171F6"/>
    <w:rsid w:val="00835B61"/>
    <w:rsid w:val="0084677B"/>
    <w:rsid w:val="0087694C"/>
    <w:rsid w:val="00891F66"/>
    <w:rsid w:val="00932BCC"/>
    <w:rsid w:val="00940885"/>
    <w:rsid w:val="00946CB2"/>
    <w:rsid w:val="009678CB"/>
    <w:rsid w:val="009A0E4F"/>
    <w:rsid w:val="009A1FD5"/>
    <w:rsid w:val="009B030B"/>
    <w:rsid w:val="009F3A03"/>
    <w:rsid w:val="00A42F12"/>
    <w:rsid w:val="00A526EC"/>
    <w:rsid w:val="00A62A8C"/>
    <w:rsid w:val="00A7263F"/>
    <w:rsid w:val="00A763A4"/>
    <w:rsid w:val="00A92B2C"/>
    <w:rsid w:val="00AA0058"/>
    <w:rsid w:val="00AC6D63"/>
    <w:rsid w:val="00AE1E67"/>
    <w:rsid w:val="00B51BAE"/>
    <w:rsid w:val="00B51CF7"/>
    <w:rsid w:val="00B703D2"/>
    <w:rsid w:val="00B77439"/>
    <w:rsid w:val="00B83955"/>
    <w:rsid w:val="00BB6B1C"/>
    <w:rsid w:val="00BD1DF0"/>
    <w:rsid w:val="00C04275"/>
    <w:rsid w:val="00C2214F"/>
    <w:rsid w:val="00C52559"/>
    <w:rsid w:val="00C62290"/>
    <w:rsid w:val="00CC7F6A"/>
    <w:rsid w:val="00CE36BA"/>
    <w:rsid w:val="00CF12C1"/>
    <w:rsid w:val="00D10B75"/>
    <w:rsid w:val="00D14128"/>
    <w:rsid w:val="00D14A59"/>
    <w:rsid w:val="00D153E4"/>
    <w:rsid w:val="00D30428"/>
    <w:rsid w:val="00D3531E"/>
    <w:rsid w:val="00D54F67"/>
    <w:rsid w:val="00D65DB4"/>
    <w:rsid w:val="00D8189D"/>
    <w:rsid w:val="00DC43E5"/>
    <w:rsid w:val="00DD59C6"/>
    <w:rsid w:val="00DD7AF7"/>
    <w:rsid w:val="00E1133C"/>
    <w:rsid w:val="00E669E8"/>
    <w:rsid w:val="00E85818"/>
    <w:rsid w:val="00EB16E1"/>
    <w:rsid w:val="00EC58C0"/>
    <w:rsid w:val="00ED2D24"/>
    <w:rsid w:val="00EE0B92"/>
    <w:rsid w:val="00EE6FA3"/>
    <w:rsid w:val="00F12096"/>
    <w:rsid w:val="00F319E9"/>
    <w:rsid w:val="00F61AD5"/>
    <w:rsid w:val="00F63914"/>
    <w:rsid w:val="00F92283"/>
    <w:rsid w:val="00F96197"/>
    <w:rsid w:val="00F97C23"/>
    <w:rsid w:val="00FA038D"/>
    <w:rsid w:val="00FA7F27"/>
    <w:rsid w:val="00FD797F"/>
    <w:rsid w:val="00FE2A39"/>
    <w:rsid w:val="00FF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B8395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B83955"/>
    <w:rPr>
      <w:rFonts w:ascii="Consolas" w:hAnsi="Consolas"/>
      <w:sz w:val="21"/>
      <w:szCs w:val="21"/>
    </w:rPr>
  </w:style>
  <w:style w:type="character" w:styleId="a6">
    <w:name w:val="Hyperlink"/>
    <w:basedOn w:val="a0"/>
    <w:uiPriority w:val="99"/>
    <w:unhideWhenUsed/>
    <w:rsid w:val="001511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2012971629940354863" TargetMode="External"/><Relationship Id="rId13" Type="http://schemas.openxmlformats.org/officeDocument/2006/relationships/hyperlink" Target="https://yandex.ru/video/preview/7693476030571780435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ru/video/preview/12807762707071821474" TargetMode="External"/><Relationship Id="rId12" Type="http://schemas.openxmlformats.org/officeDocument/2006/relationships/hyperlink" Target="https://yandex.ru/video/preview/14103577022831319315" TargetMode="External"/><Relationship Id="rId17" Type="http://schemas.openxmlformats.org/officeDocument/2006/relationships/hyperlink" Target="https://yandex.ru/video/preview/1412334904936954894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48564025469079729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teme-religioznie-sistemi-pitaniya-nacionalnie-tradicii-i-obichai-2511700.html" TargetMode="External"/><Relationship Id="rId11" Type="http://schemas.openxmlformats.org/officeDocument/2006/relationships/hyperlink" Target="https://yandex.ru/video/preview/8794609620436287720" TargetMode="External"/><Relationship Id="rId5" Type="http://schemas.openxmlformats.org/officeDocument/2006/relationships/hyperlink" Target="https://nsportal.ru/shkola/istoriya/library/2022/03/16/prezentatsiya-kulinarnye-traditsii-raznyh-narodov-mira" TargetMode="External"/><Relationship Id="rId15" Type="http://schemas.openxmlformats.org/officeDocument/2006/relationships/hyperlink" Target="https://yandex.ru/video/preview/8304934459624865410" TargetMode="External"/><Relationship Id="rId10" Type="http://schemas.openxmlformats.org/officeDocument/2006/relationships/hyperlink" Target="https://yandex.ru/video/preview/9698631429735661327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ppt-online.org/226675" TargetMode="External"/><Relationship Id="rId9" Type="http://schemas.openxmlformats.org/officeDocument/2006/relationships/hyperlink" Target="https://yandex.ru/video/preview/13778002387359421863" TargetMode="External"/><Relationship Id="rId14" Type="http://schemas.openxmlformats.org/officeDocument/2006/relationships/hyperlink" Target="https://yandex.ru/video/preview/89566202283535577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93</cp:revision>
  <cp:lastPrinted>2023-02-13T07:56:00Z</cp:lastPrinted>
  <dcterms:created xsi:type="dcterms:W3CDTF">2023-02-17T08:24:00Z</dcterms:created>
  <dcterms:modified xsi:type="dcterms:W3CDTF">2023-09-29T06:32:00Z</dcterms:modified>
</cp:coreProperties>
</file>